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B2C8" w14:textId="77777777" w:rsidR="00EA4F51" w:rsidRDefault="00EA4F51" w:rsidP="00EA4F51">
      <w:pPr>
        <w:rPr>
          <w:b/>
        </w:rPr>
      </w:pPr>
      <w:r w:rsidRPr="00114977">
        <w:rPr>
          <w:rFonts w:asciiTheme="majorHAnsi" w:hAnsiTheme="majorHAnsi"/>
          <w:noProof/>
          <w:lang w:eastAsia="en-GB"/>
        </w:rPr>
        <w:drawing>
          <wp:inline distT="0" distB="0" distL="0" distR="0" wp14:anchorId="44347710" wp14:editId="2BC87AF4">
            <wp:extent cx="2060917" cy="10143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17" cy="10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C5529" w14:textId="77777777" w:rsidR="00EA4F51" w:rsidRDefault="00EA4F51" w:rsidP="00EA4F51">
      <w:pPr>
        <w:pStyle w:val="ListParagraph"/>
        <w:rPr>
          <w:b/>
        </w:rPr>
      </w:pPr>
    </w:p>
    <w:p w14:paraId="00DBC9B5" w14:textId="77777777" w:rsidR="00EA4F51" w:rsidRDefault="00EA4F51" w:rsidP="00EA4F51">
      <w:pPr>
        <w:pStyle w:val="ListParagraph"/>
        <w:rPr>
          <w:b/>
        </w:rPr>
      </w:pPr>
    </w:p>
    <w:p w14:paraId="0AD5E6FE" w14:textId="4F3BC717" w:rsidR="00EA4F51" w:rsidRPr="005A6148" w:rsidRDefault="005A6148" w:rsidP="005A6148">
      <w:pPr>
        <w:pStyle w:val="Default"/>
        <w:jc w:val="center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Meeting </w:t>
      </w:r>
      <w:r w:rsidR="00116E7A">
        <w:rPr>
          <w:rFonts w:asciiTheme="majorHAnsi" w:hAnsiTheme="majorHAnsi"/>
          <w:b/>
          <w:bCs/>
        </w:rPr>
        <w:t>Friday</w:t>
      </w:r>
      <w:r w:rsidR="00EA4F51" w:rsidRPr="00114977">
        <w:rPr>
          <w:rFonts w:asciiTheme="majorHAnsi" w:hAnsiTheme="majorHAnsi"/>
          <w:b/>
          <w:bCs/>
        </w:rPr>
        <w:t xml:space="preserve"> </w:t>
      </w:r>
      <w:r w:rsidR="00EA4F51">
        <w:rPr>
          <w:rFonts w:asciiTheme="majorHAnsi" w:hAnsiTheme="majorHAnsi"/>
          <w:b/>
          <w:bCs/>
        </w:rPr>
        <w:t>1</w:t>
      </w:r>
      <w:r w:rsidR="00F42D9E">
        <w:rPr>
          <w:rFonts w:asciiTheme="majorHAnsi" w:hAnsiTheme="majorHAnsi"/>
          <w:b/>
          <w:bCs/>
        </w:rPr>
        <w:t>4</w:t>
      </w:r>
      <w:r w:rsidR="00F42D9E" w:rsidRPr="00F42D9E">
        <w:rPr>
          <w:rFonts w:asciiTheme="majorHAnsi" w:hAnsiTheme="majorHAnsi"/>
          <w:b/>
          <w:bCs/>
          <w:vertAlign w:val="superscript"/>
        </w:rPr>
        <w:t>th</w:t>
      </w:r>
      <w:r w:rsidR="00F42D9E">
        <w:rPr>
          <w:rFonts w:asciiTheme="majorHAnsi" w:hAnsiTheme="majorHAnsi"/>
          <w:b/>
          <w:bCs/>
        </w:rPr>
        <w:t xml:space="preserve"> February 2020</w:t>
      </w:r>
    </w:p>
    <w:p w14:paraId="4B0B67A1" w14:textId="77777777" w:rsidR="00EA4F51" w:rsidRDefault="00EA4F51" w:rsidP="00EA4F51">
      <w:pPr>
        <w:pStyle w:val="Default"/>
        <w:jc w:val="center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DeVere West One, Portland Place, London</w:t>
      </w:r>
    </w:p>
    <w:p w14:paraId="0F936A2A" w14:textId="77777777" w:rsidR="00EA4F51" w:rsidRDefault="00EA4F51" w:rsidP="00EA4F51">
      <w:pPr>
        <w:pStyle w:val="ListParagraph"/>
        <w:rPr>
          <w:b/>
        </w:rPr>
      </w:pPr>
    </w:p>
    <w:p w14:paraId="255C80CF" w14:textId="77777777" w:rsidR="00EA4F51" w:rsidRDefault="00EA4F51" w:rsidP="00EA4F51">
      <w:pPr>
        <w:pStyle w:val="ListParagraph"/>
        <w:rPr>
          <w:b/>
        </w:rPr>
      </w:pPr>
    </w:p>
    <w:p w14:paraId="68C65DD6" w14:textId="77777777" w:rsidR="00EA4F51" w:rsidRPr="003776F8" w:rsidRDefault="00EA4F51" w:rsidP="00EA4F51">
      <w:pPr>
        <w:pStyle w:val="Title"/>
        <w:outlineLvl w:val="0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Cs w:val="22"/>
          <w:lang w:val="en-GB"/>
        </w:rPr>
        <w:t>MINUTES</w:t>
      </w:r>
    </w:p>
    <w:p w14:paraId="1D0AD660" w14:textId="77777777" w:rsidR="00EA4F51" w:rsidRPr="004C05DB" w:rsidRDefault="00EA4F51" w:rsidP="00EA4F51">
      <w:pPr>
        <w:pStyle w:val="ListParagraph"/>
        <w:rPr>
          <w:b/>
        </w:rPr>
      </w:pPr>
    </w:p>
    <w:p w14:paraId="43CEEF7A" w14:textId="77777777" w:rsidR="00EA4F51" w:rsidRPr="001E0DAF" w:rsidRDefault="00EA4F51" w:rsidP="00EA4F51">
      <w:pPr>
        <w:pStyle w:val="ListParagraph"/>
        <w:numPr>
          <w:ilvl w:val="0"/>
          <w:numId w:val="1"/>
        </w:numPr>
        <w:rPr>
          <w:b/>
        </w:rPr>
      </w:pPr>
      <w:r w:rsidRPr="001E0DAF">
        <w:rPr>
          <w:b/>
        </w:rPr>
        <w:t>Welcome and Apologies</w:t>
      </w:r>
    </w:p>
    <w:p w14:paraId="74C5E38C" w14:textId="35BF58EE" w:rsidR="00EA4F51" w:rsidRDefault="00EA4F51" w:rsidP="00EA4F51">
      <w:pPr>
        <w:pStyle w:val="ListParagraph"/>
        <w:ind w:left="1080"/>
      </w:pPr>
      <w:r>
        <w:t xml:space="preserve">Welcome from the </w:t>
      </w:r>
      <w:r w:rsidR="00F42D9E">
        <w:t>Interim Chair, Professor Catriona Morrison</w:t>
      </w:r>
      <w:r>
        <w:t>.</w:t>
      </w:r>
    </w:p>
    <w:p w14:paraId="66B775F5" w14:textId="77777777" w:rsidR="00EA4F51" w:rsidRDefault="00EA4F51" w:rsidP="00EA4F51">
      <w:pPr>
        <w:pStyle w:val="ListParagraph"/>
        <w:ind w:left="1080"/>
      </w:pPr>
      <w:r>
        <w:t xml:space="preserve">Apologies for absence from members unable to attend. </w:t>
      </w:r>
    </w:p>
    <w:p w14:paraId="27351AD6" w14:textId="77777777" w:rsidR="00EA4F51" w:rsidRDefault="00EA4F51" w:rsidP="00EA4F51">
      <w:pPr>
        <w:pStyle w:val="ListParagraph"/>
        <w:ind w:left="1080"/>
      </w:pPr>
    </w:p>
    <w:p w14:paraId="3B534D9F" w14:textId="1CD78B65" w:rsidR="00EA4F51" w:rsidRDefault="0029790C" w:rsidP="00EA4F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of the Last M</w:t>
      </w:r>
      <w:r w:rsidR="00EA4F51" w:rsidRPr="0053592F">
        <w:rPr>
          <w:b/>
        </w:rPr>
        <w:t>eeting</w:t>
      </w:r>
    </w:p>
    <w:p w14:paraId="5989402A" w14:textId="77BED8EF" w:rsidR="00116E7A" w:rsidRPr="00116E7A" w:rsidRDefault="00116E7A" w:rsidP="00116E7A">
      <w:pPr>
        <w:pStyle w:val="ListParagraph"/>
        <w:ind w:left="1080"/>
        <w:rPr>
          <w:bCs/>
        </w:rPr>
      </w:pPr>
      <w:r w:rsidRPr="00116E7A">
        <w:rPr>
          <w:bCs/>
        </w:rPr>
        <w:t>No actions</w:t>
      </w:r>
    </w:p>
    <w:p w14:paraId="05D5AA5A" w14:textId="77777777" w:rsidR="00EA4F51" w:rsidRDefault="00EA4F51" w:rsidP="00EA4F51">
      <w:pPr>
        <w:pStyle w:val="ListParagraph"/>
        <w:ind w:firstLine="360"/>
      </w:pPr>
    </w:p>
    <w:p w14:paraId="70F4ED26" w14:textId="6F95401C" w:rsidR="00EA4F51" w:rsidRDefault="00EA4F51" w:rsidP="00EA4F51">
      <w:pPr>
        <w:pStyle w:val="ListParagraph"/>
        <w:numPr>
          <w:ilvl w:val="0"/>
          <w:numId w:val="1"/>
        </w:numPr>
        <w:rPr>
          <w:b/>
        </w:rPr>
      </w:pPr>
      <w:r w:rsidRPr="00E560B3">
        <w:rPr>
          <w:b/>
        </w:rPr>
        <w:t>Matters Arising</w:t>
      </w:r>
    </w:p>
    <w:p w14:paraId="4BC9529B" w14:textId="1543DC8D" w:rsidR="00116E7A" w:rsidRDefault="00116E7A" w:rsidP="00116E7A">
      <w:pPr>
        <w:pStyle w:val="ListParagraph"/>
        <w:ind w:left="1080"/>
        <w:rPr>
          <w:bCs/>
        </w:rPr>
      </w:pPr>
      <w:r w:rsidRPr="00116E7A">
        <w:rPr>
          <w:bCs/>
        </w:rPr>
        <w:t>No actions</w:t>
      </w:r>
    </w:p>
    <w:p w14:paraId="08C37795" w14:textId="77777777" w:rsidR="00F42D9E" w:rsidRPr="00116E7A" w:rsidRDefault="00F42D9E" w:rsidP="00116E7A">
      <w:pPr>
        <w:pStyle w:val="ListParagraph"/>
        <w:ind w:left="1080"/>
        <w:rPr>
          <w:bCs/>
        </w:rPr>
      </w:pPr>
    </w:p>
    <w:p w14:paraId="7F3ABC51" w14:textId="77777777" w:rsidR="00EA4F51" w:rsidRDefault="00EA4F51" w:rsidP="00EA4F51">
      <w:pPr>
        <w:pStyle w:val="ListParagraph"/>
        <w:numPr>
          <w:ilvl w:val="0"/>
          <w:numId w:val="1"/>
        </w:numPr>
        <w:rPr>
          <w:b/>
        </w:rPr>
      </w:pPr>
      <w:r w:rsidRPr="00246414">
        <w:rPr>
          <w:b/>
        </w:rPr>
        <w:t>Issues of Concern to Heads</w:t>
      </w:r>
    </w:p>
    <w:p w14:paraId="0DCDD8A8" w14:textId="40D83C7A" w:rsidR="00CB482D" w:rsidRPr="00570C44" w:rsidRDefault="00F42D9E" w:rsidP="00EA4F51">
      <w:pPr>
        <w:pStyle w:val="ListParagraph"/>
        <w:ind w:left="1080"/>
        <w:rPr>
          <w:bCs/>
        </w:rPr>
      </w:pPr>
      <w:r>
        <w:rPr>
          <w:b/>
        </w:rPr>
        <w:t>Workload Models</w:t>
      </w:r>
      <w:r w:rsidR="00CB482D">
        <w:rPr>
          <w:b/>
        </w:rPr>
        <w:t xml:space="preserve"> – </w:t>
      </w:r>
      <w:r w:rsidR="00CE67F8">
        <w:rPr>
          <w:bCs/>
        </w:rPr>
        <w:t xml:space="preserve">concern was expressed about the use of workload models and who governs them. Some have an institutional model while </w:t>
      </w:r>
      <w:r w:rsidR="0029790C">
        <w:rPr>
          <w:bCs/>
        </w:rPr>
        <w:t>others</w:t>
      </w:r>
      <w:r w:rsidR="00CE67F8">
        <w:rPr>
          <w:bCs/>
        </w:rPr>
        <w:t xml:space="preserve"> have local models which actually do very little other than being a prescriptive record. Discussion centred </w:t>
      </w:r>
      <w:r w:rsidR="009A0910">
        <w:rPr>
          <w:bCs/>
        </w:rPr>
        <w:t>on</w:t>
      </w:r>
      <w:r w:rsidR="00CE67F8">
        <w:rPr>
          <w:bCs/>
        </w:rPr>
        <w:t xml:space="preserve"> what was included in the models (e.g. training days), their transparency (e.g. around 50% were open models</w:t>
      </w:r>
      <w:r w:rsidR="009A0910">
        <w:rPr>
          <w:bCs/>
        </w:rPr>
        <w:t xml:space="preserve"> with some being closed concerning staff with special circumstances</w:t>
      </w:r>
      <w:r w:rsidR="00CE67F8">
        <w:rPr>
          <w:bCs/>
        </w:rPr>
        <w:t>) and the discrepancy between hours allocated and time actually taken</w:t>
      </w:r>
      <w:r w:rsidR="009A0910">
        <w:rPr>
          <w:bCs/>
        </w:rPr>
        <w:t xml:space="preserve"> (e.g. new teaching and number of students in a class)</w:t>
      </w:r>
      <w:r w:rsidR="00CE67F8">
        <w:rPr>
          <w:bCs/>
        </w:rPr>
        <w:t>.</w:t>
      </w:r>
      <w:r w:rsidR="009A0910">
        <w:rPr>
          <w:bCs/>
        </w:rPr>
        <w:t xml:space="preserve"> It was noted that some used percentages rather than hours.</w:t>
      </w:r>
      <w:r w:rsidR="0029790C">
        <w:rPr>
          <w:bCs/>
        </w:rPr>
        <w:t xml:space="preserve"> The issue of governance like the workload models themselves seems to be very variable across institutions.</w:t>
      </w:r>
    </w:p>
    <w:p w14:paraId="194275C2" w14:textId="77777777" w:rsidR="00CB482D" w:rsidRDefault="00CB482D" w:rsidP="00EA4F51">
      <w:pPr>
        <w:pStyle w:val="ListParagraph"/>
        <w:ind w:left="1080"/>
        <w:rPr>
          <w:b/>
        </w:rPr>
      </w:pPr>
    </w:p>
    <w:p w14:paraId="25AC5A5C" w14:textId="42BBFCA6" w:rsidR="00CB482D" w:rsidRDefault="009A0910" w:rsidP="00EA4F51">
      <w:pPr>
        <w:pStyle w:val="ListParagraph"/>
        <w:ind w:left="1080"/>
        <w:rPr>
          <w:b/>
        </w:rPr>
      </w:pPr>
      <w:r>
        <w:rPr>
          <w:b/>
        </w:rPr>
        <w:t>Job Market</w:t>
      </w:r>
      <w:r w:rsidR="00CB482D">
        <w:rPr>
          <w:b/>
        </w:rPr>
        <w:t xml:space="preserve"> – </w:t>
      </w:r>
      <w:r>
        <w:rPr>
          <w:bCs/>
        </w:rPr>
        <w:t xml:space="preserve">is there a trend for academic posts advertised in psychology to be moving down the pay scale from Grade 8 to Grade 7? This was not thought to be the case as some research posts have been scaled up recently and in more expensive areas, candidates are </w:t>
      </w:r>
      <w:r w:rsidR="0029790C">
        <w:rPr>
          <w:bCs/>
        </w:rPr>
        <w:t xml:space="preserve">often </w:t>
      </w:r>
      <w:r>
        <w:rPr>
          <w:bCs/>
        </w:rPr>
        <w:t>in a strong position to negotiate more pay.</w:t>
      </w:r>
    </w:p>
    <w:p w14:paraId="0B2C2474" w14:textId="77777777" w:rsidR="00456E30" w:rsidRDefault="00456E30" w:rsidP="00EA4F51">
      <w:pPr>
        <w:pStyle w:val="ListParagraph"/>
        <w:ind w:left="1080"/>
        <w:rPr>
          <w:b/>
        </w:rPr>
      </w:pPr>
    </w:p>
    <w:p w14:paraId="7E077D41" w14:textId="3CCA76A8" w:rsidR="00EA4F51" w:rsidRDefault="009A0910" w:rsidP="00AA6D93">
      <w:pPr>
        <w:pStyle w:val="ListParagraph"/>
        <w:ind w:left="1080"/>
        <w:rPr>
          <w:bCs/>
        </w:rPr>
      </w:pPr>
      <w:r>
        <w:rPr>
          <w:b/>
        </w:rPr>
        <w:t>Elective Modules</w:t>
      </w:r>
      <w:r w:rsidR="0045082A">
        <w:rPr>
          <w:b/>
        </w:rPr>
        <w:t xml:space="preserve"> </w:t>
      </w:r>
      <w:r>
        <w:rPr>
          <w:b/>
        </w:rPr>
        <w:t xml:space="preserve">– </w:t>
      </w:r>
      <w:r>
        <w:rPr>
          <w:bCs/>
        </w:rPr>
        <w:t>is there a move away from offering electives? This could be because of timetabling problems and QA issues</w:t>
      </w:r>
      <w:r w:rsidR="0045082A" w:rsidRPr="0045082A">
        <w:rPr>
          <w:bCs/>
        </w:rPr>
        <w:t xml:space="preserve">. </w:t>
      </w:r>
      <w:r>
        <w:rPr>
          <w:bCs/>
        </w:rPr>
        <w:t>Generally, students like to have options and new topics such as cyberpsychology need to be accommodated</w:t>
      </w:r>
      <w:r w:rsidR="004A76FD">
        <w:rPr>
          <w:bCs/>
        </w:rPr>
        <w:t xml:space="preserve"> and electives allow this</w:t>
      </w:r>
      <w:r>
        <w:rPr>
          <w:bCs/>
        </w:rPr>
        <w:t>. For some, Level 4 electives can be a USP.</w:t>
      </w:r>
      <w:r w:rsidR="004A76FD">
        <w:rPr>
          <w:bCs/>
        </w:rPr>
        <w:t xml:space="preserve"> In sum, it was not felt that there was a trend against offering electives.</w:t>
      </w:r>
    </w:p>
    <w:p w14:paraId="3E5E2551" w14:textId="77777777" w:rsidR="004A76FD" w:rsidRDefault="004A76FD" w:rsidP="00AA6D93">
      <w:pPr>
        <w:pStyle w:val="ListParagraph"/>
        <w:ind w:left="1080"/>
        <w:rPr>
          <w:bCs/>
        </w:rPr>
      </w:pPr>
    </w:p>
    <w:p w14:paraId="3E36E9E4" w14:textId="6D238CD6" w:rsidR="004A76FD" w:rsidRDefault="004A76FD" w:rsidP="00AA6D93">
      <w:pPr>
        <w:pStyle w:val="ListParagraph"/>
        <w:ind w:left="1080"/>
        <w:rPr>
          <w:bCs/>
        </w:rPr>
      </w:pPr>
      <w:r w:rsidRPr="004A76FD">
        <w:rPr>
          <w:b/>
          <w:bCs/>
        </w:rPr>
        <w:lastRenderedPageBreak/>
        <w:t>BPS SSR Requirement</w:t>
      </w:r>
      <w:r>
        <w:rPr>
          <w:bCs/>
        </w:rPr>
        <w:t xml:space="preserve"> </w:t>
      </w:r>
      <w:r>
        <w:rPr>
          <w:b/>
          <w:bCs/>
        </w:rPr>
        <w:t>–</w:t>
      </w:r>
      <w:r>
        <w:rPr>
          <w:bCs/>
        </w:rPr>
        <w:t xml:space="preserve"> a request was made to know the current position with regard to the Student-Staff Ratio (SSR) requirement. It was noted that the BPS are looking at this again. Heads felt this issue was very important as it sometimes acts as a protection for programmes. Decolonisation of the curriculum has been mentioned as being one of the eight standards for accreditation and subsequent discussion focused on </w:t>
      </w:r>
      <w:commentRangeStart w:id="0"/>
      <w:r>
        <w:rPr>
          <w:bCs/>
        </w:rPr>
        <w:t>this</w:t>
      </w:r>
      <w:commentRangeEnd w:id="0"/>
      <w:r w:rsidR="00CF4140">
        <w:rPr>
          <w:rStyle w:val="CommentReference"/>
        </w:rPr>
        <w:commentReference w:id="0"/>
      </w:r>
      <w:r>
        <w:rPr>
          <w:bCs/>
        </w:rPr>
        <w:t>.</w:t>
      </w:r>
    </w:p>
    <w:p w14:paraId="4A400B38" w14:textId="77777777" w:rsidR="00AA6D93" w:rsidRPr="00AA6D93" w:rsidRDefault="00AA6D93" w:rsidP="00AA6D93">
      <w:pPr>
        <w:pStyle w:val="ListParagraph"/>
        <w:ind w:left="1080"/>
        <w:rPr>
          <w:bCs/>
        </w:rPr>
      </w:pPr>
    </w:p>
    <w:p w14:paraId="0F918E31" w14:textId="33917491" w:rsidR="00EA4F51" w:rsidRDefault="004A76FD" w:rsidP="00EA4F51">
      <w:pPr>
        <w:pStyle w:val="ListParagraph"/>
        <w:ind w:left="1080"/>
        <w:rPr>
          <w:b/>
        </w:rPr>
      </w:pPr>
      <w:r>
        <w:rPr>
          <w:b/>
        </w:rPr>
        <w:t xml:space="preserve">Web App – </w:t>
      </w:r>
      <w:r w:rsidRPr="004A76FD">
        <w:t xml:space="preserve">mention was made of a </w:t>
      </w:r>
      <w:r>
        <w:t xml:space="preserve">freely available </w:t>
      </w:r>
      <w:r w:rsidRPr="004A76FD">
        <w:t>Web App to help allocate students to projects.</w:t>
      </w:r>
      <w:r w:rsidR="0047483B">
        <w:t xml:space="preserve"> See: </w:t>
      </w:r>
      <w:hyperlink r:id="rId12" w:history="1">
        <w:r w:rsidR="0047483B" w:rsidRPr="00277985">
          <w:rPr>
            <w:rStyle w:val="Hyperlink"/>
          </w:rPr>
          <w:t>https://github.com/richarddmorey/studentProjectAllocation</w:t>
        </w:r>
      </w:hyperlink>
      <w:r w:rsidR="0047483B">
        <w:t xml:space="preserve"> </w:t>
      </w:r>
    </w:p>
    <w:p w14:paraId="145D477D" w14:textId="77777777" w:rsidR="004A76FD" w:rsidRDefault="004A76FD" w:rsidP="00EA4F51">
      <w:pPr>
        <w:pStyle w:val="ListParagraph"/>
        <w:ind w:left="1080"/>
        <w:rPr>
          <w:b/>
        </w:rPr>
      </w:pPr>
    </w:p>
    <w:p w14:paraId="575DF544" w14:textId="465AB335" w:rsidR="004A76FD" w:rsidRPr="00CE2EAB" w:rsidRDefault="004A76FD" w:rsidP="00EA4F51">
      <w:pPr>
        <w:pStyle w:val="ListParagraph"/>
        <w:ind w:left="1080"/>
      </w:pPr>
      <w:r>
        <w:rPr>
          <w:b/>
        </w:rPr>
        <w:t xml:space="preserve">Industrial Action – </w:t>
      </w:r>
      <w:r w:rsidRPr="00CE2EAB">
        <w:t xml:space="preserve">the issue concerned the claim for financial compensation by students for lost teaching. </w:t>
      </w:r>
      <w:r w:rsidR="00CE2EAB" w:rsidRPr="00CE2EAB">
        <w:t>The strikes pla</w:t>
      </w:r>
      <w:r w:rsidR="00CE2EAB">
        <w:t>ce h</w:t>
      </w:r>
      <w:r w:rsidR="00CE2EAB" w:rsidRPr="00CE2EAB">
        <w:t>eads in a difficult positi</w:t>
      </w:r>
      <w:r w:rsidR="00CE2EAB">
        <w:t xml:space="preserve">on especially the tension which arises with Professional Services staff who </w:t>
      </w:r>
      <w:proofErr w:type="gramStart"/>
      <w:r w:rsidR="00CE2EAB">
        <w:t>have to</w:t>
      </w:r>
      <w:proofErr w:type="gramEnd"/>
      <w:r w:rsidR="00CE2EAB">
        <w:t xml:space="preserve"> undertake more work concerning student activities and who often, do not really understand why academics are </w:t>
      </w:r>
      <w:commentRangeStart w:id="1"/>
      <w:r w:rsidR="00CE2EAB">
        <w:t>striking</w:t>
      </w:r>
      <w:commentRangeEnd w:id="1"/>
      <w:r w:rsidR="00ED6F5E">
        <w:rPr>
          <w:rStyle w:val="CommentReference"/>
        </w:rPr>
        <w:commentReference w:id="1"/>
      </w:r>
      <w:r w:rsidR="00CE2EAB">
        <w:t>.</w:t>
      </w:r>
    </w:p>
    <w:p w14:paraId="15FE381D" w14:textId="77777777" w:rsidR="00CE2EAB" w:rsidRDefault="00CE2EAB" w:rsidP="00EA4F51">
      <w:pPr>
        <w:pStyle w:val="ListParagraph"/>
        <w:ind w:left="1080"/>
        <w:rPr>
          <w:b/>
        </w:rPr>
      </w:pPr>
    </w:p>
    <w:p w14:paraId="5E08B954" w14:textId="77777777" w:rsidR="00EA4F51" w:rsidRDefault="00EA4F51" w:rsidP="00EA4F51">
      <w:pPr>
        <w:pStyle w:val="ListParagraph"/>
        <w:numPr>
          <w:ilvl w:val="0"/>
          <w:numId w:val="1"/>
        </w:numPr>
        <w:rPr>
          <w:b/>
        </w:rPr>
      </w:pPr>
      <w:r w:rsidRPr="00647328">
        <w:rPr>
          <w:b/>
        </w:rPr>
        <w:t>Chair’s Report</w:t>
      </w:r>
    </w:p>
    <w:p w14:paraId="691F214C" w14:textId="77777777" w:rsidR="007F17F4" w:rsidRDefault="007F17F4" w:rsidP="00EA4F51">
      <w:pPr>
        <w:pStyle w:val="ListParagraph"/>
        <w:ind w:left="1080"/>
      </w:pPr>
      <w:r>
        <w:t xml:space="preserve">Chair gave a verbal report. </w:t>
      </w:r>
    </w:p>
    <w:p w14:paraId="361A7559" w14:textId="0D31EF4F" w:rsidR="009D693C" w:rsidRDefault="009D693C" w:rsidP="00EA4F51">
      <w:pPr>
        <w:pStyle w:val="ListParagraph"/>
        <w:ind w:left="1080"/>
      </w:pPr>
      <w:r>
        <w:t xml:space="preserve">Chair announced </w:t>
      </w:r>
      <w:r w:rsidR="00CE2EAB">
        <w:t>that Professor Chris Fife-S</w:t>
      </w:r>
      <w:r w:rsidR="00665BBE">
        <w:t>c</w:t>
      </w:r>
      <w:r w:rsidR="00CE2EAB">
        <w:t>haw, University of Surrey</w:t>
      </w:r>
      <w:r w:rsidR="00665BBE">
        <w:t xml:space="preserve">, will take over as </w:t>
      </w:r>
      <w:r w:rsidR="0029790C">
        <w:t xml:space="preserve">the new </w:t>
      </w:r>
      <w:r w:rsidR="00665BBE">
        <w:t xml:space="preserve">chair. New blood is needed on the committee and a request was made for </w:t>
      </w:r>
      <w:r w:rsidR="0029790C">
        <w:t>more</w:t>
      </w:r>
      <w:r w:rsidR="00665BBE">
        <w:t xml:space="preserve"> members. Ideas for future workshops would be </w:t>
      </w:r>
      <w:commentRangeStart w:id="2"/>
      <w:r w:rsidR="00665BBE">
        <w:t>welcomed</w:t>
      </w:r>
      <w:commentRangeEnd w:id="2"/>
      <w:r w:rsidR="00D2288A">
        <w:rPr>
          <w:rStyle w:val="CommentReference"/>
        </w:rPr>
        <w:commentReference w:id="2"/>
      </w:r>
      <w:r w:rsidR="00665BBE">
        <w:t>.</w:t>
      </w:r>
    </w:p>
    <w:p w14:paraId="058D0C15" w14:textId="77777777" w:rsidR="00FD31CA" w:rsidRDefault="00FD31CA" w:rsidP="00EA4F51">
      <w:pPr>
        <w:pStyle w:val="ListParagraph"/>
        <w:ind w:left="1080"/>
      </w:pPr>
    </w:p>
    <w:p w14:paraId="164C4577" w14:textId="762CD8D4" w:rsidR="00EA4F51" w:rsidRPr="007F17F4" w:rsidRDefault="00EA4F51" w:rsidP="007F17F4">
      <w:pPr>
        <w:pStyle w:val="ListParagraph"/>
        <w:numPr>
          <w:ilvl w:val="0"/>
          <w:numId w:val="1"/>
        </w:numPr>
        <w:rPr>
          <w:b/>
        </w:rPr>
      </w:pPr>
      <w:r w:rsidRPr="007F17F4">
        <w:rPr>
          <w:b/>
        </w:rPr>
        <w:t>Secretary’s Report</w:t>
      </w:r>
    </w:p>
    <w:p w14:paraId="73DB285E" w14:textId="7DCF7FA5" w:rsidR="00FE7349" w:rsidRDefault="00EA4F51" w:rsidP="00EA4F51">
      <w:pPr>
        <w:pStyle w:val="ListParagraph"/>
        <w:spacing w:after="0" w:line="240" w:lineRule="auto"/>
        <w:ind w:left="1080"/>
      </w:pPr>
      <w:r w:rsidRPr="00C821D6">
        <w:t xml:space="preserve">Secretary gave a verbal report on the upcoming </w:t>
      </w:r>
      <w:commentRangeStart w:id="3"/>
      <w:r w:rsidR="00665BBE">
        <w:t xml:space="preserve">May </w:t>
      </w:r>
      <w:r w:rsidRPr="00C821D6">
        <w:t xml:space="preserve">workshop </w:t>
      </w:r>
      <w:r w:rsidR="00665BBE">
        <w:t>on Older and Wiser</w:t>
      </w:r>
      <w:commentRangeEnd w:id="3"/>
      <w:r w:rsidR="00D2288A">
        <w:rPr>
          <w:rStyle w:val="CommentReference"/>
        </w:rPr>
        <w:commentReference w:id="3"/>
      </w:r>
      <w:r w:rsidR="00665BBE">
        <w:t>, that is, heads who had been promoted after being a head in psychology.</w:t>
      </w:r>
    </w:p>
    <w:p w14:paraId="1C60E95C" w14:textId="77777777" w:rsidR="00665BBE" w:rsidRDefault="00665BBE" w:rsidP="00EA4F51">
      <w:pPr>
        <w:pStyle w:val="ListParagraph"/>
        <w:spacing w:after="0" w:line="240" w:lineRule="auto"/>
        <w:ind w:left="1080"/>
      </w:pPr>
    </w:p>
    <w:p w14:paraId="4CE5312F" w14:textId="77AFBBA8" w:rsidR="00665BBE" w:rsidRDefault="00665BBE" w:rsidP="00665BBE">
      <w:pPr>
        <w:pStyle w:val="ListParagraph"/>
        <w:numPr>
          <w:ilvl w:val="0"/>
          <w:numId w:val="1"/>
        </w:numPr>
        <w:spacing w:after="0" w:line="240" w:lineRule="auto"/>
      </w:pPr>
      <w:r w:rsidRPr="00665BBE">
        <w:rPr>
          <w:b/>
        </w:rPr>
        <w:t>T</w:t>
      </w:r>
      <w:r w:rsidRPr="00554ED9">
        <w:rPr>
          <w:b/>
        </w:rPr>
        <w:t>reasurer’s Report</w:t>
      </w:r>
    </w:p>
    <w:p w14:paraId="5571D181" w14:textId="6A282DED" w:rsidR="00FD31CA" w:rsidRDefault="00665BBE" w:rsidP="00EA4F51">
      <w:pPr>
        <w:pStyle w:val="ListParagraph"/>
        <w:spacing w:after="0" w:line="240" w:lineRule="auto"/>
        <w:ind w:left="1080"/>
      </w:pPr>
      <w:r>
        <w:t>Treasurer gave a verbal report on the finances. Accounting is now in line with the subscription period. The accounts are currently being audited and are running with a small profit which will allow training days if members wish.</w:t>
      </w:r>
    </w:p>
    <w:p w14:paraId="625ECE96" w14:textId="77777777" w:rsidR="00665BBE" w:rsidRDefault="00665BBE" w:rsidP="00EA4F51">
      <w:pPr>
        <w:pStyle w:val="ListParagraph"/>
        <w:spacing w:after="0" w:line="240" w:lineRule="auto"/>
        <w:ind w:left="1080"/>
      </w:pPr>
    </w:p>
    <w:p w14:paraId="21364C5D" w14:textId="6CAD07BE" w:rsidR="00EA4F51" w:rsidRPr="00406A56" w:rsidRDefault="005A6148" w:rsidP="00406A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AHPD Representatives’</w:t>
      </w:r>
      <w:r w:rsidR="00EA4F51" w:rsidRPr="00406A56">
        <w:rPr>
          <w:b/>
        </w:rPr>
        <w:t xml:space="preserve"> Reports</w:t>
      </w:r>
    </w:p>
    <w:p w14:paraId="494D9E5C" w14:textId="2A6FAAB6" w:rsidR="00C32032" w:rsidRDefault="00C32032" w:rsidP="00EA4F51">
      <w:pPr>
        <w:spacing w:after="0" w:line="240" w:lineRule="auto"/>
        <w:ind w:left="360" w:firstLine="720"/>
      </w:pPr>
      <w:r>
        <w:t>JCPHE – not met since last meeting</w:t>
      </w:r>
    </w:p>
    <w:p w14:paraId="147ACF01" w14:textId="0763B3CB" w:rsidR="006F1193" w:rsidRDefault="006F1193" w:rsidP="006F1193">
      <w:pPr>
        <w:spacing w:after="0" w:line="240" w:lineRule="auto"/>
        <w:ind w:left="360" w:firstLine="720"/>
      </w:pPr>
      <w:r>
        <w:t xml:space="preserve">BPS </w:t>
      </w:r>
      <w:r w:rsidRPr="007114BF">
        <w:t>Research Boa</w:t>
      </w:r>
      <w:r>
        <w:t>rd – JN gave a verbal report. Next meeting – 28</w:t>
      </w:r>
      <w:r w:rsidRPr="006F1193">
        <w:rPr>
          <w:vertAlign w:val="superscript"/>
        </w:rPr>
        <w:t>th</w:t>
      </w:r>
      <w:r>
        <w:t xml:space="preserve"> February </w:t>
      </w:r>
      <w:commentRangeStart w:id="4"/>
      <w:r>
        <w:t>2020</w:t>
      </w:r>
      <w:commentRangeEnd w:id="4"/>
      <w:r w:rsidR="00794F6F">
        <w:rPr>
          <w:rStyle w:val="CommentReference"/>
        </w:rPr>
        <w:commentReference w:id="4"/>
      </w:r>
      <w:r>
        <w:t>.</w:t>
      </w:r>
    </w:p>
    <w:p w14:paraId="7B2C27A7" w14:textId="538DF102" w:rsidR="00CC3CE9" w:rsidRDefault="00CC3CE9" w:rsidP="006F1193">
      <w:pPr>
        <w:spacing w:after="0" w:line="240" w:lineRule="auto"/>
        <w:ind w:left="360" w:firstLine="720"/>
      </w:pPr>
      <w:r>
        <w:t>Educational and training boards – not met</w:t>
      </w:r>
      <w:r w:rsidR="006F1193">
        <w:t xml:space="preserve">. </w:t>
      </w:r>
    </w:p>
    <w:p w14:paraId="459CC00C" w14:textId="2E08A1DF" w:rsidR="00EA4F51" w:rsidRDefault="006F1193" w:rsidP="006F1193">
      <w:pPr>
        <w:spacing w:after="0" w:line="240" w:lineRule="auto"/>
        <w:ind w:left="360" w:firstLine="720"/>
      </w:pPr>
      <w:r>
        <w:t xml:space="preserve">The BPS boards are </w:t>
      </w:r>
      <w:r w:rsidR="00CC3CE9">
        <w:t>still in transition</w:t>
      </w:r>
      <w:r>
        <w:t>.</w:t>
      </w:r>
    </w:p>
    <w:p w14:paraId="736C0E21" w14:textId="77777777" w:rsidR="006F1193" w:rsidRPr="006F1193" w:rsidRDefault="006F1193" w:rsidP="006F1193">
      <w:pPr>
        <w:spacing w:after="0" w:line="240" w:lineRule="auto"/>
        <w:ind w:left="360" w:firstLine="720"/>
      </w:pPr>
    </w:p>
    <w:p w14:paraId="140B5C9C" w14:textId="67900B60" w:rsidR="00576323" w:rsidRPr="005A6148" w:rsidRDefault="006F1193" w:rsidP="006F119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Any O</w:t>
      </w:r>
      <w:r w:rsidR="00EA4F51" w:rsidRPr="006F1193">
        <w:rPr>
          <w:b/>
        </w:rPr>
        <w:t>ther Business</w:t>
      </w:r>
      <w:r>
        <w:rPr>
          <w:b/>
        </w:rPr>
        <w:br/>
      </w:r>
      <w:r w:rsidR="005A6148" w:rsidRPr="005A6148">
        <w:t>None</w:t>
      </w:r>
    </w:p>
    <w:p w14:paraId="450EE5BB" w14:textId="77777777" w:rsidR="005A6148" w:rsidRPr="005A6148" w:rsidRDefault="005A6148" w:rsidP="005A6148">
      <w:pPr>
        <w:pStyle w:val="ListParagraph"/>
        <w:spacing w:after="0" w:line="240" w:lineRule="auto"/>
        <w:ind w:left="1080"/>
      </w:pPr>
    </w:p>
    <w:p w14:paraId="01531453" w14:textId="084169C2" w:rsidR="006F1193" w:rsidRDefault="00EA4F51" w:rsidP="006F11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F1193">
        <w:rPr>
          <w:b/>
        </w:rPr>
        <w:t>Dates</w:t>
      </w:r>
      <w:r w:rsidR="006F1193">
        <w:rPr>
          <w:b/>
        </w:rPr>
        <w:t xml:space="preserve"> of Future M</w:t>
      </w:r>
      <w:r w:rsidRPr="006F1193">
        <w:rPr>
          <w:b/>
        </w:rPr>
        <w:t>eetings</w:t>
      </w:r>
    </w:p>
    <w:p w14:paraId="144FA2C9" w14:textId="4B20116E" w:rsidR="00EA4F51" w:rsidRPr="006F1193" w:rsidRDefault="006F1193" w:rsidP="006F1193">
      <w:pPr>
        <w:pStyle w:val="ListParagraph"/>
        <w:spacing w:after="0" w:line="240" w:lineRule="auto"/>
        <w:ind w:left="1080"/>
        <w:rPr>
          <w:b/>
        </w:rPr>
      </w:pPr>
      <w:r>
        <w:t>Friday 15</w:t>
      </w:r>
      <w:r w:rsidRPr="006F1193">
        <w:rPr>
          <w:vertAlign w:val="superscript"/>
        </w:rPr>
        <w:t>th</w:t>
      </w:r>
      <w:r>
        <w:t xml:space="preserve"> </w:t>
      </w:r>
      <w:r w:rsidRPr="006F1193">
        <w:t>Ma</w:t>
      </w:r>
      <w:r w:rsidR="00C32032" w:rsidRPr="006F1193">
        <w:rPr>
          <w:rFonts w:ascii="Calibri" w:hAnsi="Calibri" w:cs="Calibri"/>
          <w:bCs/>
        </w:rPr>
        <w:t>y 2020</w:t>
      </w:r>
    </w:p>
    <w:p w14:paraId="4E24A48D" w14:textId="77777777" w:rsidR="00EA4F51" w:rsidRDefault="00EA4F51" w:rsidP="006F1193">
      <w:pPr>
        <w:pStyle w:val="ListParagraph"/>
        <w:spacing w:after="0" w:line="240" w:lineRule="auto"/>
        <w:rPr>
          <w:rFonts w:ascii="Calibri" w:hAnsi="Calibri" w:cs="Calibri"/>
          <w:bCs/>
        </w:rPr>
      </w:pPr>
    </w:p>
    <w:p w14:paraId="3EA8F51E" w14:textId="77777777" w:rsidR="006F1193" w:rsidRDefault="006F1193" w:rsidP="006F1193">
      <w:pPr>
        <w:pStyle w:val="ListParagraph"/>
        <w:spacing w:after="0" w:line="240" w:lineRule="auto"/>
        <w:rPr>
          <w:rFonts w:ascii="Calibri" w:hAnsi="Calibri" w:cs="Calibri"/>
          <w:bCs/>
        </w:rPr>
      </w:pPr>
    </w:p>
    <w:p w14:paraId="28EC2FF9" w14:textId="77777777" w:rsidR="006F1193" w:rsidRDefault="00EA4F51" w:rsidP="006F1193">
      <w:pPr>
        <w:spacing w:after="0" w:line="240" w:lineRule="auto"/>
        <w:outlineLvl w:val="0"/>
        <w:rPr>
          <w:rFonts w:ascii="Calibri" w:hAnsi="Calibri" w:cs="Calibri"/>
          <w:b/>
          <w:bCs/>
        </w:rPr>
      </w:pPr>
      <w:r w:rsidRPr="00F46D2E">
        <w:rPr>
          <w:rFonts w:ascii="Calibri" w:hAnsi="Calibri" w:cs="Calibri"/>
          <w:b/>
          <w:bCs/>
        </w:rPr>
        <w:t>Attachments</w:t>
      </w:r>
    </w:p>
    <w:p w14:paraId="4892E72E" w14:textId="07F91FC7" w:rsidR="00EA4F51" w:rsidRPr="006F1193" w:rsidRDefault="00EA4F51" w:rsidP="006F1193">
      <w:pPr>
        <w:spacing w:after="0" w:line="240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BPS Research Board</w:t>
      </w:r>
    </w:p>
    <w:p w14:paraId="46BB9CAA" w14:textId="727A0A24" w:rsidR="00EA4F51" w:rsidRDefault="00EA4F51" w:rsidP="006F119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Treasurer</w:t>
      </w:r>
      <w:r w:rsidR="0029790C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s Report</w:t>
      </w:r>
    </w:p>
    <w:p w14:paraId="39112023" w14:textId="77777777" w:rsidR="00EA4F51" w:rsidRDefault="00EA4F51" w:rsidP="006F1193">
      <w:pPr>
        <w:pStyle w:val="Default"/>
        <w:rPr>
          <w:rFonts w:asciiTheme="minorHAnsi" w:hAnsiTheme="minorHAnsi"/>
          <w:sz w:val="22"/>
          <w:szCs w:val="22"/>
        </w:rPr>
      </w:pPr>
    </w:p>
    <w:sectPr w:rsidR="00EA4F51" w:rsidSect="00AA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ife-Schaw, Christopher Prof (Psychology)" w:date="2020-05-13T16:24:00Z" w:initials="FCP(">
    <w:p w14:paraId="5FC0876E" w14:textId="77777777" w:rsidR="00CF4140" w:rsidRDefault="00CF4140">
      <w:pPr>
        <w:pStyle w:val="CommentText"/>
      </w:pPr>
      <w:r>
        <w:rPr>
          <w:rStyle w:val="CommentReference"/>
        </w:rPr>
        <w:annotationRef/>
      </w:r>
      <w:r w:rsidR="006132C2">
        <w:t xml:space="preserve">Issue for mtg is the effect on SSRs of shrinkage </w:t>
      </w:r>
    </w:p>
    <w:p w14:paraId="6DD9E939" w14:textId="79CDA1D4" w:rsidR="006132C2" w:rsidRDefault="006132C2">
      <w:pPr>
        <w:pStyle w:val="CommentText"/>
      </w:pPr>
      <w:r>
        <w:t xml:space="preserve">Is there evidence of shrinkage yet? Probably too early  </w:t>
      </w:r>
    </w:p>
  </w:comment>
  <w:comment w:id="1" w:author="Fife-Schaw, Christopher Prof (Psychology)" w:date="2020-05-13T16:24:00Z" w:initials="FCP(">
    <w:p w14:paraId="3A246E2F" w14:textId="7ED96DF8" w:rsidR="00ED6F5E" w:rsidRDefault="00ED6F5E">
      <w:pPr>
        <w:pStyle w:val="CommentText"/>
      </w:pPr>
      <w:r>
        <w:rPr>
          <w:rStyle w:val="CommentReference"/>
        </w:rPr>
        <w:annotationRef/>
      </w:r>
      <w:r>
        <w:t>Superseded by issues of Unis being under pressure to cut fees for online delivery</w:t>
      </w:r>
    </w:p>
  </w:comment>
  <w:comment w:id="2" w:author="Fife-Schaw, Christopher Prof (Psychology)" w:date="2020-05-13T16:25:00Z" w:initials="FCP(">
    <w:p w14:paraId="62BADF40" w14:textId="1C6C8C06" w:rsidR="00D2288A" w:rsidRDefault="00D2288A">
      <w:pPr>
        <w:pStyle w:val="CommentText"/>
      </w:pPr>
      <w:r>
        <w:rPr>
          <w:rStyle w:val="CommentReference"/>
        </w:rPr>
        <w:annotationRef/>
      </w:r>
      <w:r>
        <w:t>Need to put out a call, perhaps targeting a few heads</w:t>
      </w:r>
    </w:p>
  </w:comment>
  <w:comment w:id="3" w:author="Fife-Schaw, Christopher Prof (Psychology)" w:date="2020-05-13T16:26:00Z" w:initials="FCP(">
    <w:p w14:paraId="0B44858B" w14:textId="428294AC" w:rsidR="00D2288A" w:rsidRDefault="00D2288A">
      <w:pPr>
        <w:pStyle w:val="CommentText"/>
      </w:pPr>
      <w:r>
        <w:rPr>
          <w:rStyle w:val="CommentReference"/>
        </w:rPr>
        <w:annotationRef/>
      </w:r>
      <w:r>
        <w:t xml:space="preserve">Keep this for the future if David is happy </w:t>
      </w:r>
    </w:p>
  </w:comment>
  <w:comment w:id="4" w:author="Fife-Schaw, Christopher Prof (Psychology)" w:date="2020-05-13T16:26:00Z" w:initials="FCP(">
    <w:p w14:paraId="12A7327B" w14:textId="6623C7AE" w:rsidR="00794F6F" w:rsidRDefault="00794F6F">
      <w:pPr>
        <w:pStyle w:val="CommentText"/>
      </w:pPr>
      <w:r>
        <w:rPr>
          <w:rStyle w:val="CommentReference"/>
        </w:rPr>
        <w:annotationRef/>
      </w:r>
      <w:r>
        <w:t>Impact of REF delay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D9E939" w15:done="0"/>
  <w15:commentEx w15:paraId="3A246E2F" w15:done="0"/>
  <w15:commentEx w15:paraId="62BADF40" w15:done="0"/>
  <w15:commentEx w15:paraId="0B44858B" w15:done="0"/>
  <w15:commentEx w15:paraId="12A732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9E939" w16cid:durableId="22669DA0"/>
  <w16cid:commentId w16cid:paraId="3A246E2F" w16cid:durableId="22669DD9"/>
  <w16cid:commentId w16cid:paraId="62BADF40" w16cid:durableId="22669E08"/>
  <w16cid:commentId w16cid:paraId="0B44858B" w16cid:durableId="22669E21"/>
  <w16cid:commentId w16cid:paraId="12A7327B" w16cid:durableId="22669E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217D"/>
    <w:multiLevelType w:val="hybridMultilevel"/>
    <w:tmpl w:val="577CBDDE"/>
    <w:lvl w:ilvl="0" w:tplc="612412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81244"/>
    <w:multiLevelType w:val="hybridMultilevel"/>
    <w:tmpl w:val="AB240554"/>
    <w:lvl w:ilvl="0" w:tplc="CB7263E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fe-Schaw, Christopher Prof (Psychology)">
    <w15:presenceInfo w15:providerId="AD" w15:userId="S-1-5-21-1844237615-1390067357-682003330-91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51"/>
    <w:rsid w:val="000152D4"/>
    <w:rsid w:val="00116E7A"/>
    <w:rsid w:val="00177E7B"/>
    <w:rsid w:val="001F0373"/>
    <w:rsid w:val="002254D4"/>
    <w:rsid w:val="0029790C"/>
    <w:rsid w:val="003A0B80"/>
    <w:rsid w:val="00406A56"/>
    <w:rsid w:val="0045082A"/>
    <w:rsid w:val="00456E30"/>
    <w:rsid w:val="00460C8D"/>
    <w:rsid w:val="0047483B"/>
    <w:rsid w:val="004A76FD"/>
    <w:rsid w:val="00570C44"/>
    <w:rsid w:val="00576323"/>
    <w:rsid w:val="005A6148"/>
    <w:rsid w:val="006132C2"/>
    <w:rsid w:val="0063782A"/>
    <w:rsid w:val="00665BBE"/>
    <w:rsid w:val="006F1193"/>
    <w:rsid w:val="00794F6F"/>
    <w:rsid w:val="007F17F4"/>
    <w:rsid w:val="00805F84"/>
    <w:rsid w:val="00887329"/>
    <w:rsid w:val="008B4710"/>
    <w:rsid w:val="008E6489"/>
    <w:rsid w:val="00915196"/>
    <w:rsid w:val="009A0910"/>
    <w:rsid w:val="009D693C"/>
    <w:rsid w:val="00A152F0"/>
    <w:rsid w:val="00AA6D93"/>
    <w:rsid w:val="00AA7FAD"/>
    <w:rsid w:val="00BA2EDF"/>
    <w:rsid w:val="00C32032"/>
    <w:rsid w:val="00C33CE4"/>
    <w:rsid w:val="00CB482D"/>
    <w:rsid w:val="00CC3CE9"/>
    <w:rsid w:val="00CE2EAB"/>
    <w:rsid w:val="00CE67F8"/>
    <w:rsid w:val="00CF4140"/>
    <w:rsid w:val="00D2288A"/>
    <w:rsid w:val="00E0172E"/>
    <w:rsid w:val="00EA4F51"/>
    <w:rsid w:val="00ED6F5E"/>
    <w:rsid w:val="00EE1463"/>
    <w:rsid w:val="00F42D9E"/>
    <w:rsid w:val="00FD31CA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5DCD"/>
  <w15:chartTrackingRefBased/>
  <w15:docId w15:val="{27ADBA44-7B8A-F34B-B072-A0B0CD9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F51"/>
    <w:rPr>
      <w:color w:val="0563C1" w:themeColor="hyperlink"/>
      <w:u w:val="single"/>
    </w:rPr>
  </w:style>
  <w:style w:type="paragraph" w:customStyle="1" w:styleId="Default">
    <w:name w:val="Default"/>
    <w:rsid w:val="00EA4F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paragraph" w:styleId="Title">
    <w:name w:val="Title"/>
    <w:basedOn w:val="Normal"/>
    <w:link w:val="TitleChar"/>
    <w:uiPriority w:val="10"/>
    <w:qFormat/>
    <w:rsid w:val="00EA4F51"/>
    <w:pPr>
      <w:autoSpaceDE w:val="0"/>
      <w:autoSpaceDN w:val="0"/>
      <w:spacing w:after="0" w:line="240" w:lineRule="auto"/>
      <w:ind w:left="720" w:hanging="7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A4F5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ithub.com/richarddmorey/studentProjectAllo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DF5EB48854447907B54A8158466A6" ma:contentTypeVersion="10" ma:contentTypeDescription="Create a new document." ma:contentTypeScope="" ma:versionID="b6dea537887e17fd7f9134cf0c763138">
  <xsd:schema xmlns:xsd="http://www.w3.org/2001/XMLSchema" xmlns:xs="http://www.w3.org/2001/XMLSchema" xmlns:p="http://schemas.microsoft.com/office/2006/metadata/properties" xmlns:ns3="71b19a6a-c680-43b4-98cc-150b3d6dad33" targetNamespace="http://schemas.microsoft.com/office/2006/metadata/properties" ma:root="true" ma:fieldsID="b9c938edf30e4db1b3b9560a5d8670b7" ns3:_="">
    <xsd:import namespace="71b19a6a-c680-43b4-98cc-150b3d6da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9a6a-c680-43b4-98cc-150b3d6d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4F4A9-5DAC-4323-B455-060ECBB31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5910F-D566-438A-B7CD-0EFBDF15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9a6a-c680-43b4-98cc-150b3d6d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23C1E-134E-4CDC-9FB6-F7916CB24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Akhtar</dc:creator>
  <cp:keywords/>
  <dc:description/>
  <cp:lastModifiedBy>Peter Eachus</cp:lastModifiedBy>
  <cp:revision>2</cp:revision>
  <dcterms:created xsi:type="dcterms:W3CDTF">2020-05-19T11:25:00Z</dcterms:created>
  <dcterms:modified xsi:type="dcterms:W3CDTF">2020-05-19T11:25:00Z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0x0101001BCDF5EB48854447907B54A8158466A6</vt:lpwstr>
  </property>
</Properties>
</file>